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303C" w:rsidRDefault="00964D7B" w:rsidP="00964D7B">
      <w:pPr>
        <w:pStyle w:val="Titolo2"/>
        <w:jc w:val="center"/>
      </w:pPr>
      <w:r>
        <w:t>DOCUMENTAZIONE FOTOGRAFICA AREA DI INTERVENTO PER REALIZZAZIONE NUOVA CENTRALE UNCIA DI RISPOSTA 112 – FASE 2</w:t>
      </w:r>
    </w:p>
    <w:p w:rsidR="00964D7B" w:rsidRDefault="00964D7B" w:rsidP="00964D7B"/>
    <w:p w:rsidR="00964D7B" w:rsidRDefault="00964D7B" w:rsidP="00964D7B">
      <w:r>
        <w:rPr>
          <w:noProof/>
          <w:lang w:eastAsia="it-IT"/>
        </w:rPr>
        <w:lastRenderedPageBreak/>
        <w:drawing>
          <wp:inline distT="0" distB="0" distL="0" distR="0">
            <wp:extent cx="6114415" cy="4587875"/>
            <wp:effectExtent l="0" t="0" r="635" b="3175"/>
            <wp:docPr id="2" name="Immagine 2" descr="\\fsl2\adt-foto\01-FOTO\FOTO _OM CUR 112 _ DL\2020-09-23\20200923_142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fsl2\adt-foto\01-FOTO\FOTO _OM CUR 112 _ DL\2020-09-23\20200923_1422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458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6114415" cy="4587875"/>
            <wp:effectExtent l="0" t="0" r="635" b="3175"/>
            <wp:docPr id="3" name="Immagine 3" descr="\\fsl2\adt-foto\01-FOTO\FOTO _OM CUR 112 _ DL\2020-09-23\20200923_142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fsl2\adt-foto\01-FOTO\FOTO _OM CUR 112 _ DL\2020-09-23\20200923_1422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458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D7B" w:rsidRPr="00964D7B" w:rsidRDefault="00964D7B" w:rsidP="00964D7B">
      <w:r>
        <w:rPr>
          <w:noProof/>
          <w:lang w:eastAsia="it-IT"/>
        </w:rPr>
        <w:lastRenderedPageBreak/>
        <w:drawing>
          <wp:inline distT="0" distB="0" distL="0" distR="0">
            <wp:extent cx="6114415" cy="4587875"/>
            <wp:effectExtent l="0" t="0" r="635" b="3175"/>
            <wp:docPr id="4" name="Immagine 4" descr="\\fsl2\adt-foto\01-FOTO\FOTO _OM CUR 112 _ DL\2020-09-23\20200923_142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fsl2\adt-foto\01-FOTO\FOTO _OM CUR 112 _ DL\2020-09-23\20200923_1423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458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64D7B" w:rsidRPr="00964D7B" w:rsidSect="004221B5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oNotDisplayPageBoundaries/>
  <w:proofState w:spelling="clean"/>
  <w:defaultTabStop w:val="708"/>
  <w:hyphenationZone w:val="283"/>
  <w:characterSpacingControl w:val="doNotCompress"/>
  <w:compat/>
  <w:rsids>
    <w:rsidRoot w:val="00964D7B"/>
    <w:rsid w:val="00031EE3"/>
    <w:rsid w:val="004221B5"/>
    <w:rsid w:val="006D303C"/>
    <w:rsid w:val="00964D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4221B5"/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964D7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basedOn w:val="Carpredefinitoparagrafo"/>
    <w:link w:val="Titolo2"/>
    <w:uiPriority w:val="9"/>
    <w:rsid w:val="00964D7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64D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64D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964D7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basedOn w:val="Carpredefinitoparagrafo"/>
    <w:link w:val="Titolo2"/>
    <w:uiPriority w:val="9"/>
    <w:rsid w:val="00964D7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64D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64D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17</Words>
  <Characters>99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Olidata S.p.A.</Company>
  <LinksUpToDate>false</LinksUpToDate>
  <CharactersWithSpaces>115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Franco Emiliani</dc:creator>
  <cp:lastModifiedBy>laurenti</cp:lastModifiedBy>
  <cp:revision>2</cp:revision>
  <dcterms:created xsi:type="dcterms:W3CDTF">2020-09-28T13:06:00Z</dcterms:created>
  <dcterms:modified xsi:type="dcterms:W3CDTF">2020-09-28T13:06:00Z</dcterms:modified>
</cp:coreProperties>
</file>