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97" w:rsidRPr="00864747" w:rsidRDefault="00064697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 w:rsidR="00003D4E">
        <w:rPr>
          <w:rFonts w:ascii="Tahoma" w:hAnsi="Tahoma" w:cs="Tahoma"/>
          <w:b/>
          <w:color w:val="339966"/>
          <w:szCs w:val="28"/>
        </w:rPr>
        <w:t>D</w:t>
      </w:r>
      <w:r>
        <w:rPr>
          <w:rFonts w:ascii="Tahoma" w:hAnsi="Tahoma" w:cs="Tahoma"/>
          <w:b/>
          <w:color w:val="339966"/>
          <w:szCs w:val="28"/>
        </w:rPr>
        <w:t xml:space="preserve"> </w:t>
      </w:r>
      <w:r w:rsidRPr="00864747">
        <w:rPr>
          <w:rFonts w:ascii="Tahoma" w:hAnsi="Tahoma" w:cs="Tahoma"/>
          <w:b/>
          <w:color w:val="339966"/>
          <w:szCs w:val="28"/>
        </w:rPr>
        <w:t>– Modulo elenco dispositivi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260"/>
      </w:tblGrid>
      <w:tr w:rsidR="00064697" w:rsidTr="00D66F49">
        <w:tc>
          <w:tcPr>
            <w:tcW w:w="5382" w:type="dxa"/>
            <w:gridSpan w:val="2"/>
            <w:shd w:val="clear" w:color="auto" w:fill="E7E6E6"/>
          </w:tcPr>
          <w:p w:rsidR="00064697" w:rsidRPr="00D66F49" w:rsidRDefault="00064697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064697" w:rsidTr="00D66F49">
        <w:tc>
          <w:tcPr>
            <w:tcW w:w="2122" w:type="dxa"/>
          </w:tcPr>
          <w:p w:rsidR="00064697" w:rsidRPr="00D66F49" w:rsidRDefault="00064697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064697" w:rsidRPr="00D66F49" w:rsidRDefault="00064697" w:rsidP="007B3499"/>
        </w:tc>
        <w:bookmarkStart w:id="0" w:name="_GoBack"/>
        <w:bookmarkEnd w:id="0"/>
      </w:tr>
      <w:tr w:rsidR="00064697" w:rsidTr="00D66F49">
        <w:tc>
          <w:tcPr>
            <w:tcW w:w="2122" w:type="dxa"/>
          </w:tcPr>
          <w:p w:rsidR="00064697" w:rsidRPr="00D66F49" w:rsidRDefault="00064697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064697" w:rsidRPr="00D66F49" w:rsidRDefault="00064697" w:rsidP="007B3499"/>
        </w:tc>
      </w:tr>
    </w:tbl>
    <w:p w:rsidR="00064697" w:rsidRDefault="00003D4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44CD">
        <w:rPr>
          <w:highlight w:val="lightGray"/>
        </w:rPr>
        <w:t xml:space="preserve">LOTTO </w:t>
      </w:r>
      <w:r w:rsidR="00DB44CD">
        <w:rPr>
          <w:highlight w:val="lightGray"/>
        </w:rPr>
        <w:t>N</w:t>
      </w:r>
      <w:r w:rsidR="00DB44CD" w:rsidRPr="00DB44CD">
        <w:rPr>
          <w:highlight w:val="lightGray"/>
        </w:rPr>
        <w:t>:</w:t>
      </w:r>
      <w:r w:rsidRPr="00DB44CD">
        <w:rPr>
          <w:highlight w:val="lightGray"/>
        </w:rPr>
        <w:t xml:space="preserve"> …………</w:t>
      </w:r>
      <w:r w:rsidR="00DB44CD">
        <w:rPr>
          <w:highlight w:val="lightGray"/>
        </w:rPr>
        <w:t>..</w:t>
      </w:r>
      <w:r w:rsidRPr="00DB44CD">
        <w:rPr>
          <w:highlight w:val="lightGray"/>
        </w:rPr>
        <w:t>..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064697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064697" w:rsidRPr="00864747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064697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hAnsi="Tahoma" w:cs="Tahoma"/>
                <w:sz w:val="16"/>
                <w:szCs w:val="16"/>
              </w:rPr>
              <w:t>cosi</w:t>
            </w:r>
            <w:proofErr w:type="gramEnd"/>
            <w:r w:rsidRPr="00997EA4">
              <w:rPr>
                <w:rFonts w:ascii="Tahoma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hAnsi="Tahoma" w:cs="Tahoma"/>
                <w:sz w:val="16"/>
                <w:szCs w:val="16"/>
              </w:rPr>
              <w:t>rilasciato</w:t>
            </w:r>
            <w:proofErr w:type="gramEnd"/>
            <w:r w:rsidRPr="00997EA4">
              <w:rPr>
                <w:rFonts w:ascii="Tahoma" w:hAnsi="Tahoma" w:cs="Tahoma"/>
                <w:sz w:val="16"/>
                <w:szCs w:val="16"/>
              </w:rPr>
              <w:t xml:space="preserve"> dal  Fabbricante)</w:t>
            </w:r>
          </w:p>
        </w:tc>
        <w:tc>
          <w:tcPr>
            <w:tcW w:w="2227" w:type="dxa"/>
            <w:shd w:val="clear" w:color="auto" w:fill="E6E6E6"/>
          </w:tcPr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064697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  <w:proofErr w:type="spellEnd"/>
          </w:p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925CF9">
              <w:rPr>
                <w:rFonts w:ascii="Tahoma" w:hAnsi="Tahoma" w:cs="Tahoma"/>
                <w:sz w:val="16"/>
                <w:szCs w:val="16"/>
              </w:rPr>
              <w:t>se</w:t>
            </w:r>
            <w:proofErr w:type="gramEnd"/>
            <w:r w:rsidRPr="00925CF9">
              <w:rPr>
                <w:rFonts w:ascii="Tahoma" w:hAnsi="Tahoma" w:cs="Tahoma"/>
                <w:sz w:val="16"/>
                <w:szCs w:val="16"/>
              </w:rPr>
              <w:t xml:space="preserve"> disponibile)</w:t>
            </w:r>
          </w:p>
        </w:tc>
        <w:tc>
          <w:tcPr>
            <w:tcW w:w="1221" w:type="dxa"/>
            <w:shd w:val="clear" w:color="auto" w:fill="E6E6E6"/>
          </w:tcPr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  <w:proofErr w:type="spellEnd"/>
          </w:p>
        </w:tc>
        <w:tc>
          <w:tcPr>
            <w:tcW w:w="2562" w:type="dxa"/>
            <w:shd w:val="clear" w:color="auto" w:fill="E6E6E6"/>
          </w:tcPr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hAnsi="Tahoma" w:cs="Tahoma"/>
                <w:sz w:val="16"/>
                <w:szCs w:val="16"/>
              </w:rPr>
              <w:t>ragione</w:t>
            </w:r>
            <w:proofErr w:type="gramEnd"/>
            <w:r w:rsidRPr="00997EA4">
              <w:rPr>
                <w:rFonts w:ascii="Tahoma" w:hAnsi="Tahoma" w:cs="Tahoma"/>
                <w:sz w:val="16"/>
                <w:szCs w:val="16"/>
              </w:rPr>
              <w:t xml:space="preserve"> sociale)</w:t>
            </w:r>
          </w:p>
        </w:tc>
        <w:tc>
          <w:tcPr>
            <w:tcW w:w="1727" w:type="dxa"/>
            <w:shd w:val="clear" w:color="auto" w:fill="E6E6E6"/>
          </w:tcPr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64697" w:rsidRPr="00997EA4" w:rsidTr="007B3499">
        <w:trPr>
          <w:trHeight w:val="181"/>
        </w:trPr>
        <w:tc>
          <w:tcPr>
            <w:tcW w:w="2076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697" w:rsidRPr="00997EA4" w:rsidTr="007B3499">
        <w:trPr>
          <w:trHeight w:val="181"/>
        </w:trPr>
        <w:tc>
          <w:tcPr>
            <w:tcW w:w="2076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697" w:rsidRPr="00997EA4" w:rsidTr="007B3499">
        <w:trPr>
          <w:trHeight w:val="181"/>
        </w:trPr>
        <w:tc>
          <w:tcPr>
            <w:tcW w:w="2076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4697" w:rsidRPr="007B3499" w:rsidRDefault="00064697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 xml:space="preserve">(*) Qualora non sia presente il numero identificativo di iscrizione alla Banca Dati/Repertorio Dispositivi Medici, la Ditta deve OBBLIGATORIAMENTE compilare la dichiarazione di cui al </w:t>
      </w:r>
      <w:proofErr w:type="spellStart"/>
      <w:r w:rsidRPr="007B3499">
        <w:rPr>
          <w:rFonts w:ascii="Tahoma" w:hAnsi="Tahoma" w:cs="Tahoma"/>
          <w:b/>
          <w:sz w:val="16"/>
          <w:szCs w:val="16"/>
        </w:rPr>
        <w:t>Mod_BD_DM</w:t>
      </w:r>
      <w:proofErr w:type="spellEnd"/>
    </w:p>
    <w:p w:rsidR="00064697" w:rsidRDefault="00064697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730"/>
        <w:gridCol w:w="2308"/>
        <w:gridCol w:w="1443"/>
        <w:gridCol w:w="1296"/>
        <w:gridCol w:w="2164"/>
        <w:gridCol w:w="1874"/>
        <w:gridCol w:w="2554"/>
      </w:tblGrid>
      <w:tr w:rsidR="00064697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064697" w:rsidRPr="00864747" w:rsidRDefault="00064697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064697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hAnsi="Tahoma" w:cs="Tahoma"/>
                <w:sz w:val="16"/>
                <w:szCs w:val="16"/>
              </w:rPr>
              <w:t>cosi</w:t>
            </w:r>
            <w:proofErr w:type="gramEnd"/>
            <w:r w:rsidRPr="00997EA4">
              <w:rPr>
                <w:rFonts w:ascii="Tahoma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hAnsi="Tahoma" w:cs="Tahoma"/>
                <w:sz w:val="16"/>
                <w:szCs w:val="16"/>
              </w:rPr>
              <w:t>rilasciato</w:t>
            </w:r>
            <w:proofErr w:type="gramEnd"/>
            <w:r w:rsidRPr="00997EA4">
              <w:rPr>
                <w:rFonts w:ascii="Tahoma" w:hAnsi="Tahoma" w:cs="Tahoma"/>
                <w:sz w:val="16"/>
                <w:szCs w:val="16"/>
              </w:rPr>
              <w:t xml:space="preserve"> dal  Fabbricante)</w:t>
            </w:r>
          </w:p>
        </w:tc>
        <w:tc>
          <w:tcPr>
            <w:tcW w:w="750" w:type="pct"/>
            <w:shd w:val="clear" w:color="auto" w:fill="E6E6E6"/>
          </w:tcPr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064697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  <w:proofErr w:type="spellEnd"/>
          </w:p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925CF9">
              <w:rPr>
                <w:rFonts w:ascii="Tahoma" w:hAnsi="Tahoma" w:cs="Tahoma"/>
                <w:sz w:val="16"/>
                <w:szCs w:val="16"/>
              </w:rPr>
              <w:t>se</w:t>
            </w:r>
            <w:proofErr w:type="gramEnd"/>
            <w:r w:rsidRPr="00925CF9">
              <w:rPr>
                <w:rFonts w:ascii="Tahoma" w:hAnsi="Tahoma" w:cs="Tahoma"/>
                <w:sz w:val="16"/>
                <w:szCs w:val="16"/>
              </w:rPr>
              <w:t xml:space="preserve"> disponibile)</w:t>
            </w:r>
          </w:p>
        </w:tc>
        <w:tc>
          <w:tcPr>
            <w:tcW w:w="421" w:type="pct"/>
            <w:shd w:val="clear" w:color="auto" w:fill="E6E6E6"/>
          </w:tcPr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  <w:proofErr w:type="spellEnd"/>
          </w:p>
        </w:tc>
        <w:tc>
          <w:tcPr>
            <w:tcW w:w="703" w:type="pct"/>
            <w:shd w:val="clear" w:color="auto" w:fill="E6E6E6"/>
          </w:tcPr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hAnsi="Tahoma" w:cs="Tahoma"/>
                <w:sz w:val="16"/>
                <w:szCs w:val="16"/>
              </w:rPr>
              <w:t>ragione</w:t>
            </w:r>
            <w:proofErr w:type="gramEnd"/>
            <w:r w:rsidRPr="00997EA4">
              <w:rPr>
                <w:rFonts w:ascii="Tahoma" w:hAnsi="Tahoma" w:cs="Tahoma"/>
                <w:sz w:val="16"/>
                <w:szCs w:val="16"/>
              </w:rPr>
              <w:t xml:space="preserve"> sociale)</w:t>
            </w:r>
          </w:p>
        </w:tc>
        <w:tc>
          <w:tcPr>
            <w:tcW w:w="609" w:type="pct"/>
            <w:shd w:val="clear" w:color="auto" w:fill="E6E6E6"/>
          </w:tcPr>
          <w:p w:rsidR="00064697" w:rsidRPr="00997EA4" w:rsidRDefault="0006469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064697" w:rsidRPr="00082AF2" w:rsidRDefault="00064697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64697" w:rsidRPr="00997EA4" w:rsidTr="007B3499">
        <w:tc>
          <w:tcPr>
            <w:tcW w:w="656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697" w:rsidRPr="00997EA4" w:rsidTr="007B3499">
        <w:tc>
          <w:tcPr>
            <w:tcW w:w="656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697" w:rsidRPr="00997EA4" w:rsidTr="007B3499">
        <w:tc>
          <w:tcPr>
            <w:tcW w:w="656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064697" w:rsidRPr="00997EA4" w:rsidRDefault="0006469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4697" w:rsidRDefault="00064697"/>
    <w:p w:rsidR="00064697" w:rsidRDefault="00064697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064697" w:rsidRDefault="00064697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064697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97" w:rsidRDefault="00064697" w:rsidP="007B3499">
      <w:r>
        <w:separator/>
      </w:r>
    </w:p>
  </w:endnote>
  <w:endnote w:type="continuationSeparator" w:id="0">
    <w:p w:rsidR="00064697" w:rsidRDefault="00064697" w:rsidP="007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97" w:rsidRDefault="00064697" w:rsidP="007B3499">
      <w:r>
        <w:separator/>
      </w:r>
    </w:p>
  </w:footnote>
  <w:footnote w:type="continuationSeparator" w:id="0">
    <w:p w:rsidR="00064697" w:rsidRDefault="00064697" w:rsidP="007B3499">
      <w:r>
        <w:continuationSeparator/>
      </w:r>
    </w:p>
  </w:footnote>
  <w:footnote w:id="1">
    <w:p w:rsidR="00064697" w:rsidRDefault="00064697" w:rsidP="007B3499">
      <w:pPr>
        <w:pStyle w:val="Testonotaapidipagina"/>
      </w:pPr>
      <w:r>
        <w:rPr>
          <w:rStyle w:val="Rimandonotaapidipagina"/>
        </w:rPr>
        <w:footnoteRef/>
      </w:r>
    </w:p>
    <w:p w:rsidR="00064697" w:rsidRPr="007B3499" w:rsidRDefault="00064697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064697" w:rsidRPr="007B3499" w:rsidRDefault="00064697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064697" w:rsidRPr="007B3499" w:rsidRDefault="00064697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064697" w:rsidRPr="007B3499" w:rsidRDefault="00064697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064697" w:rsidRPr="007B3499" w:rsidRDefault="00064697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064697" w:rsidRPr="007B3499" w:rsidRDefault="00064697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 xml:space="preserve">Prodotto non IVD, secondo l’Art. 1 comma b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>. 332/2000</w:t>
      </w:r>
    </w:p>
    <w:p w:rsidR="00064697" w:rsidRPr="007B3499" w:rsidRDefault="00064697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dispositivi di cui all’ </w:t>
      </w:r>
      <w:proofErr w:type="spellStart"/>
      <w:r w:rsidRPr="007B3499">
        <w:rPr>
          <w:rFonts w:ascii="Tahoma" w:hAnsi="Tahoma" w:cs="Tahoma"/>
          <w:sz w:val="16"/>
        </w:rPr>
        <w:t>all</w:t>
      </w:r>
      <w:proofErr w:type="spellEnd"/>
      <w:r w:rsidRPr="007B3499">
        <w:rPr>
          <w:rFonts w:ascii="Tahoma" w:hAnsi="Tahoma" w:cs="Tahoma"/>
          <w:sz w:val="16"/>
        </w:rPr>
        <w:t xml:space="preserve">. </w:t>
      </w:r>
      <w:proofErr w:type="gramStart"/>
      <w:r w:rsidRPr="007B3499">
        <w:rPr>
          <w:rFonts w:ascii="Tahoma" w:hAnsi="Tahoma" w:cs="Tahoma"/>
          <w:sz w:val="16"/>
        </w:rPr>
        <w:t>II  del</w:t>
      </w:r>
      <w:proofErr w:type="gramEnd"/>
      <w:r w:rsidRPr="007B3499">
        <w:rPr>
          <w:rFonts w:ascii="Tahoma" w:hAnsi="Tahoma" w:cs="Tahoma"/>
          <w:sz w:val="16"/>
        </w:rPr>
        <w:t xml:space="preserve">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 xml:space="preserve">. 332/2000 e degli </w:t>
      </w:r>
      <w:proofErr w:type="spellStart"/>
      <w:r w:rsidRPr="007B3499">
        <w:rPr>
          <w:rFonts w:ascii="Tahoma" w:hAnsi="Tahoma" w:cs="Tahoma"/>
          <w:sz w:val="16"/>
        </w:rPr>
        <w:t>autodiagnostici</w:t>
      </w:r>
      <w:proofErr w:type="spellEnd"/>
    </w:p>
    <w:p w:rsidR="00064697" w:rsidRDefault="00064697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97" w:rsidRDefault="001D519E" w:rsidP="007B3499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>
          <wp:extent cx="2758440" cy="1028700"/>
          <wp:effectExtent l="0" t="0" r="3810" b="0"/>
          <wp:docPr id="1" name="Immagine 1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02" b="24179"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4697">
      <w:tab/>
    </w:r>
    <w:r w:rsidR="00064697">
      <w:tab/>
    </w:r>
    <w:r w:rsidR="00064697">
      <w:tab/>
    </w:r>
    <w:r w:rsidR="00064697">
      <w:tab/>
    </w:r>
    <w:r w:rsidR="00064697">
      <w:tab/>
    </w:r>
    <w:r>
      <w:rPr>
        <w:noProof/>
        <w:lang w:eastAsia="it-IT"/>
      </w:rPr>
      <w:drawing>
        <wp:inline distT="0" distB="0" distL="0" distR="0">
          <wp:extent cx="1280160" cy="1021080"/>
          <wp:effectExtent l="0" t="0" r="0" b="7620"/>
          <wp:docPr id="2" name="Immagine 2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82" b="24179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99"/>
    <w:rsid w:val="00003D4E"/>
    <w:rsid w:val="00012BF8"/>
    <w:rsid w:val="00051F5C"/>
    <w:rsid w:val="00064697"/>
    <w:rsid w:val="00082AF2"/>
    <w:rsid w:val="000D2C55"/>
    <w:rsid w:val="001404CA"/>
    <w:rsid w:val="00167D3B"/>
    <w:rsid w:val="00180343"/>
    <w:rsid w:val="001D519E"/>
    <w:rsid w:val="001F140B"/>
    <w:rsid w:val="001F3D88"/>
    <w:rsid w:val="00301273"/>
    <w:rsid w:val="00352CBB"/>
    <w:rsid w:val="0039435F"/>
    <w:rsid w:val="003F1CF9"/>
    <w:rsid w:val="003F2D9C"/>
    <w:rsid w:val="00406F86"/>
    <w:rsid w:val="0041521A"/>
    <w:rsid w:val="004B6CF6"/>
    <w:rsid w:val="005023AE"/>
    <w:rsid w:val="00545F7E"/>
    <w:rsid w:val="005605E1"/>
    <w:rsid w:val="00567489"/>
    <w:rsid w:val="005E5F8F"/>
    <w:rsid w:val="00643A9B"/>
    <w:rsid w:val="00691662"/>
    <w:rsid w:val="006A5476"/>
    <w:rsid w:val="007B3499"/>
    <w:rsid w:val="007D3E0E"/>
    <w:rsid w:val="007E3F8E"/>
    <w:rsid w:val="00823BFB"/>
    <w:rsid w:val="00864747"/>
    <w:rsid w:val="00873C67"/>
    <w:rsid w:val="008D60F2"/>
    <w:rsid w:val="00925CF9"/>
    <w:rsid w:val="00956A28"/>
    <w:rsid w:val="0097513E"/>
    <w:rsid w:val="00997EA4"/>
    <w:rsid w:val="00A84FBA"/>
    <w:rsid w:val="00BD5AAA"/>
    <w:rsid w:val="00C073BF"/>
    <w:rsid w:val="00CA1AC6"/>
    <w:rsid w:val="00CD1206"/>
    <w:rsid w:val="00D66F49"/>
    <w:rsid w:val="00DB44CD"/>
    <w:rsid w:val="00DD4AAC"/>
    <w:rsid w:val="00E40B85"/>
    <w:rsid w:val="00F06EBC"/>
    <w:rsid w:val="00F707C3"/>
    <w:rsid w:val="00F87BBC"/>
    <w:rsid w:val="00F90B51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6384527-538A-4047-9920-83C17842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34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3499"/>
    <w:rPr>
      <w:rFonts w:cs="Times New Roman"/>
    </w:rPr>
  </w:style>
  <w:style w:type="table" w:styleId="Grigliatabella">
    <w:name w:val="Table Grid"/>
    <w:basedOn w:val="Tabellanormale"/>
    <w:uiPriority w:val="99"/>
    <w:rsid w:val="007B34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B349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SD_DM  – Modulo elenco dispositivi</vt:lpstr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subject/>
  <dc:creator>Mariangela Genna</dc:creator>
  <cp:keywords/>
  <dc:description/>
  <cp:lastModifiedBy>vera</cp:lastModifiedBy>
  <cp:revision>4</cp:revision>
  <cp:lastPrinted>2016-03-30T12:33:00Z</cp:lastPrinted>
  <dcterms:created xsi:type="dcterms:W3CDTF">2019-08-25T11:13:00Z</dcterms:created>
  <dcterms:modified xsi:type="dcterms:W3CDTF">2019-09-08T09:24:00Z</dcterms:modified>
</cp:coreProperties>
</file>