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3F" w:rsidRDefault="00184306" w:rsidP="0009517D">
      <w:pPr>
        <w:spacing w:before="60" w:after="60"/>
      </w:pPr>
      <w:r w:rsidRPr="006533B7">
        <w:t xml:space="preserve">Allegato A - Domanda di partecipazione </w:t>
      </w:r>
    </w:p>
    <w:p w:rsidR="00C405E5" w:rsidRPr="00C405E5" w:rsidRDefault="00C405E5" w:rsidP="00345201">
      <w:pPr>
        <w:pStyle w:val="Indice"/>
        <w:rPr>
          <w:rFonts w:cstheme="minorHAnsi"/>
          <w:b/>
          <w:bCs/>
          <w:szCs w:val="24"/>
          <w:lang w:eastAsia="it-IT"/>
        </w:rPr>
      </w:pPr>
      <w:r w:rsidRPr="00C405E5">
        <w:rPr>
          <w:rFonts w:cstheme="minorHAnsi"/>
          <w:b/>
          <w:bCs/>
          <w:szCs w:val="24"/>
          <w:lang w:eastAsia="it-IT"/>
        </w:rPr>
        <w:t>Procedura Aperta per un servizio biennale di monitoraggio ambientale e personale di agenti chimici pericolosi e cancerogeni, in particolare: formaldeide, chemioterapici e composti organici volatili (VOC), per le esigenze dell’Azienda USL di Bologna, in accordo quadro con unico operatore</w:t>
      </w:r>
    </w:p>
    <w:p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rsidR="00C41162" w:rsidRPr="006533B7" w:rsidRDefault="00C41162">
      <w:pPr>
        <w:jc w:val="both"/>
        <w:rPr>
          <w:sz w:val="20"/>
          <w:szCs w:val="20"/>
        </w:rPr>
      </w:pPr>
    </w:p>
    <w:tbl>
      <w:tblPr>
        <w:tblStyle w:val="Grigliatabella"/>
        <w:tblW w:w="9493" w:type="dxa"/>
        <w:tblLayout w:type="fixed"/>
        <w:tblLook w:val="04A0"/>
      </w:tblPr>
      <w:tblGrid>
        <w:gridCol w:w="2641"/>
        <w:gridCol w:w="6852"/>
      </w:tblGrid>
      <w:tr w:rsidR="00C41162" w:rsidRPr="006533B7">
        <w:tc>
          <w:tcPr>
            <w:tcW w:w="2641"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rsidR="00C41162" w:rsidRPr="006533B7" w:rsidRDefault="00C41162">
            <w:pPr>
              <w:spacing w:after="0" w:line="240" w:lineRule="auto"/>
              <w:jc w:val="both"/>
              <w:rPr>
                <w:color w:val="FFFFFF" w:themeColor="background1"/>
                <w:sz w:val="20"/>
                <w:szCs w:val="20"/>
              </w:rPr>
            </w:pPr>
          </w:p>
        </w:tc>
      </w:tr>
      <w:tr w:rsidR="00C41162" w:rsidRPr="006533B7">
        <w:tc>
          <w:tcPr>
            <w:tcW w:w="2641" w:type="dxa"/>
            <w:shd w:val="clear" w:color="auto" w:fill="4472C4" w:themeFill="accent5"/>
          </w:tcPr>
          <w:p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rsidR="00C41162" w:rsidRPr="006533B7" w:rsidRDefault="00C41162">
            <w:pPr>
              <w:spacing w:after="0" w:line="240" w:lineRule="auto"/>
              <w:jc w:val="both"/>
              <w:rPr>
                <w:sz w:val="20"/>
                <w:szCs w:val="20"/>
              </w:rPr>
            </w:pPr>
          </w:p>
        </w:tc>
      </w:tr>
      <w:tr w:rsidR="00C41162" w:rsidRPr="006533B7">
        <w:tc>
          <w:tcPr>
            <w:tcW w:w="2641" w:type="dxa"/>
            <w:shd w:val="clear" w:color="auto" w:fill="4472C4" w:themeFill="accent5"/>
          </w:tcPr>
          <w:p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rsidR="00C41162" w:rsidRPr="006533B7" w:rsidRDefault="00C41162">
            <w:pPr>
              <w:spacing w:after="0" w:line="240" w:lineRule="auto"/>
              <w:jc w:val="both"/>
              <w:rPr>
                <w:sz w:val="20"/>
                <w:szCs w:val="20"/>
              </w:rPr>
            </w:pPr>
          </w:p>
        </w:tc>
      </w:tr>
      <w:tr w:rsidR="00C41162" w:rsidRPr="006533B7">
        <w:tc>
          <w:tcPr>
            <w:tcW w:w="2641"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rsidR="00C41162" w:rsidRPr="006533B7" w:rsidRDefault="00C41162">
            <w:pPr>
              <w:spacing w:after="0" w:line="240" w:lineRule="auto"/>
              <w:jc w:val="both"/>
              <w:rPr>
                <w:sz w:val="20"/>
                <w:szCs w:val="20"/>
              </w:rPr>
            </w:pPr>
          </w:p>
        </w:tc>
      </w:tr>
    </w:tbl>
    <w:p w:rsidR="00C41162" w:rsidRPr="006533B7" w:rsidRDefault="00C41162">
      <w:pPr>
        <w:jc w:val="both"/>
        <w:rPr>
          <w:sz w:val="20"/>
          <w:szCs w:val="20"/>
        </w:rPr>
      </w:pPr>
    </w:p>
    <w:p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rsidR="00C41162" w:rsidRPr="006533B7" w:rsidRDefault="00184306">
      <w:pPr>
        <w:jc w:val="both"/>
        <w:rPr>
          <w:sz w:val="20"/>
          <w:szCs w:val="20"/>
        </w:rPr>
      </w:pPr>
      <w:r w:rsidRPr="006533B7">
        <w:rPr>
          <w:sz w:val="20"/>
          <w:szCs w:val="20"/>
        </w:rPr>
        <w:t xml:space="preserve">nella sua qualifica di: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rsidR="00C41162" w:rsidRPr="006533B7" w:rsidRDefault="00C41162">
      <w:pPr>
        <w:jc w:val="both"/>
        <w:rPr>
          <w:i/>
          <w:sz w:val="20"/>
          <w:szCs w:val="20"/>
        </w:rPr>
      </w:pPr>
    </w:p>
    <w:p w:rsidR="00C41162" w:rsidRPr="006533B7" w:rsidRDefault="00184306">
      <w:pPr>
        <w:jc w:val="both"/>
        <w:rPr>
          <w:sz w:val="20"/>
          <w:szCs w:val="20"/>
        </w:rPr>
      </w:pPr>
      <w:r w:rsidRPr="006533B7">
        <w:rPr>
          <w:sz w:val="20"/>
          <w:szCs w:val="20"/>
        </w:rPr>
        <w:t>Chiede di partecipare in qualità di:</w:t>
      </w:r>
    </w:p>
    <w:p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rsidR="00C41162" w:rsidRPr="006533B7" w:rsidRDefault="00184306" w:rsidP="00BF1D89">
      <w:pPr>
        <w:pStyle w:val="Paragrafoelenco"/>
        <w:numPr>
          <w:ilvl w:val="0"/>
          <w:numId w:val="4"/>
        </w:numPr>
        <w:ind w:left="284" w:hanging="239"/>
        <w:jc w:val="both"/>
        <w:rPr>
          <w:sz w:val="20"/>
          <w:szCs w:val="20"/>
        </w:rPr>
      </w:pPr>
      <w:r w:rsidRPr="006533B7">
        <w:rPr>
          <w:sz w:val="20"/>
          <w:szCs w:val="20"/>
        </w:rPr>
        <w:lastRenderedPageBreak/>
        <w:t xml:space="preserve">Consorzio tra società cooperative </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rsidR="00C41162" w:rsidRPr="006533B7" w:rsidRDefault="00184306">
      <w:pPr>
        <w:jc w:val="both"/>
        <w:rPr>
          <w:sz w:val="20"/>
          <w:szCs w:val="20"/>
        </w:rPr>
      </w:pPr>
      <w:r w:rsidRPr="006533B7">
        <w:rPr>
          <w:sz w:val="20"/>
          <w:szCs w:val="20"/>
        </w:rPr>
        <w:t>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w:t>
      </w:r>
    </w:p>
    <w:p w:rsidR="00A718A5" w:rsidRPr="006533B7" w:rsidRDefault="00A718A5">
      <w:pPr>
        <w:jc w:val="both"/>
        <w:rPr>
          <w:sz w:val="20"/>
          <w:szCs w:val="20"/>
        </w:rPr>
      </w:pPr>
    </w:p>
    <w:p w:rsidR="00C41162" w:rsidRPr="00716B22" w:rsidRDefault="00184306" w:rsidP="00A718A5">
      <w:pPr>
        <w:jc w:val="both"/>
        <w:rPr>
          <w:b/>
          <w:bCs/>
          <w:i/>
          <w:sz w:val="20"/>
          <w:szCs w:val="20"/>
        </w:rPr>
      </w:pPr>
      <w:r w:rsidRPr="00716B22">
        <w:rPr>
          <w:b/>
          <w:bCs/>
          <w:i/>
          <w:sz w:val="20"/>
          <w:szCs w:val="20"/>
        </w:rPr>
        <w:t xml:space="preserve"> (Compilare soltanto i campi di interesse)</w:t>
      </w:r>
    </w:p>
    <w:p w:rsidR="00C41162" w:rsidRPr="006533B7" w:rsidRDefault="00C41162">
      <w:pPr>
        <w:pStyle w:val="Paragrafoelenco"/>
        <w:jc w:val="both"/>
        <w:rPr>
          <w:b/>
          <w:color w:val="4472C4" w:themeColor="accent5"/>
          <w:sz w:val="20"/>
          <w:szCs w:val="20"/>
        </w:rPr>
      </w:pPr>
    </w:p>
    <w:p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tblPr>
      <w:tblGrid>
        <w:gridCol w:w="3374"/>
        <w:gridCol w:w="3209"/>
        <w:gridCol w:w="2761"/>
      </w:tblGrid>
      <w:tr w:rsidR="00C41162" w:rsidRPr="006533B7">
        <w:tc>
          <w:tcPr>
            <w:tcW w:w="3374"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bl>
    <w:p w:rsidR="00C41162" w:rsidRPr="006533B7" w:rsidRDefault="00C41162" w:rsidP="00BF1D89">
      <w:pPr>
        <w:spacing w:before="60" w:after="60" w:line="276" w:lineRule="auto"/>
        <w:jc w:val="both"/>
        <w:rPr>
          <w:rFonts w:eastAsia="Calibri" w:cs="Courier New"/>
          <w:sz w:val="20"/>
          <w:szCs w:val="20"/>
          <w:lang w:eastAsia="it-IT"/>
        </w:rPr>
      </w:pPr>
    </w:p>
    <w:p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tblPr>
      <w:tblGrid>
        <w:gridCol w:w="3230"/>
        <w:gridCol w:w="3056"/>
        <w:gridCol w:w="3058"/>
      </w:tblGrid>
      <w:tr w:rsidR="00C41162" w:rsidRPr="006533B7">
        <w:tc>
          <w:tcPr>
            <w:tcW w:w="3230"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bl>
    <w:p w:rsidR="00C41162" w:rsidRPr="006533B7" w:rsidRDefault="00C41162" w:rsidP="00BF1D89">
      <w:pPr>
        <w:spacing w:before="60" w:after="60" w:line="276" w:lineRule="auto"/>
        <w:jc w:val="both"/>
        <w:rPr>
          <w:rFonts w:eastAsia="Calibri" w:cs="Courier New"/>
          <w:sz w:val="20"/>
          <w:szCs w:val="20"/>
          <w:lang w:eastAsia="it-IT"/>
        </w:rPr>
      </w:pPr>
    </w:p>
    <w:p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lastRenderedPageBreak/>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tblPr>
      <w:tblGrid>
        <w:gridCol w:w="3230"/>
        <w:gridCol w:w="3056"/>
        <w:gridCol w:w="3058"/>
      </w:tblGrid>
      <w:tr w:rsidR="00C41162" w:rsidRPr="006533B7">
        <w:tc>
          <w:tcPr>
            <w:tcW w:w="3230"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tc>
          <w:tcPr>
            <w:tcW w:w="3230"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sz w:val="20"/>
                <w:szCs w:val="20"/>
                <w:lang w:eastAsia="it-IT"/>
              </w:rPr>
            </w:pPr>
          </w:p>
        </w:tc>
        <w:tc>
          <w:tcPr>
            <w:tcW w:w="3056" w:type="dxa"/>
          </w:tcPr>
          <w:p w:rsidR="00C41162" w:rsidRPr="006533B7" w:rsidRDefault="00C41162">
            <w:pPr>
              <w:spacing w:before="60" w:after="60" w:line="276" w:lineRule="auto"/>
              <w:jc w:val="both"/>
              <w:rPr>
                <w:rFonts w:eastAsia="Calibri" w:cs="Courier New"/>
                <w:sz w:val="20"/>
                <w:szCs w:val="20"/>
                <w:lang w:eastAsia="it-IT"/>
              </w:rPr>
            </w:pPr>
          </w:p>
        </w:tc>
        <w:tc>
          <w:tcPr>
            <w:tcW w:w="3058"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sz w:val="20"/>
                <w:szCs w:val="20"/>
                <w:lang w:eastAsia="it-IT"/>
              </w:rPr>
            </w:pPr>
          </w:p>
        </w:tc>
        <w:tc>
          <w:tcPr>
            <w:tcW w:w="3056" w:type="dxa"/>
          </w:tcPr>
          <w:p w:rsidR="00C41162" w:rsidRPr="006533B7" w:rsidRDefault="00C41162">
            <w:pPr>
              <w:spacing w:before="60" w:after="60" w:line="276" w:lineRule="auto"/>
              <w:jc w:val="both"/>
              <w:rPr>
                <w:rFonts w:eastAsia="Calibri" w:cs="Courier New"/>
                <w:sz w:val="20"/>
                <w:szCs w:val="20"/>
                <w:lang w:eastAsia="it-IT"/>
              </w:rPr>
            </w:pPr>
          </w:p>
        </w:tc>
        <w:tc>
          <w:tcPr>
            <w:tcW w:w="3058"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sz w:val="20"/>
                <w:szCs w:val="20"/>
                <w:lang w:eastAsia="it-IT"/>
              </w:rPr>
            </w:pPr>
          </w:p>
        </w:tc>
        <w:tc>
          <w:tcPr>
            <w:tcW w:w="3056" w:type="dxa"/>
          </w:tcPr>
          <w:p w:rsidR="00C41162" w:rsidRPr="006533B7" w:rsidRDefault="00C41162">
            <w:pPr>
              <w:spacing w:before="60" w:after="60" w:line="276" w:lineRule="auto"/>
              <w:jc w:val="both"/>
              <w:rPr>
                <w:rFonts w:eastAsia="Calibri" w:cs="Courier New"/>
                <w:sz w:val="20"/>
                <w:szCs w:val="20"/>
                <w:lang w:eastAsia="it-IT"/>
              </w:rPr>
            </w:pPr>
          </w:p>
        </w:tc>
        <w:tc>
          <w:tcPr>
            <w:tcW w:w="3058" w:type="dxa"/>
          </w:tcPr>
          <w:p w:rsidR="00C41162" w:rsidRPr="006533B7" w:rsidRDefault="00C41162">
            <w:pPr>
              <w:spacing w:before="60" w:after="60" w:line="276" w:lineRule="auto"/>
              <w:jc w:val="both"/>
              <w:rPr>
                <w:rFonts w:eastAsia="Calibri" w:cs="Courier New"/>
                <w:color w:val="FFFF00"/>
                <w:sz w:val="20"/>
                <w:szCs w:val="20"/>
                <w:lang w:eastAsia="it-IT"/>
              </w:rPr>
            </w:pPr>
          </w:p>
        </w:tc>
      </w:tr>
    </w:tbl>
    <w:p w:rsidR="00C41162" w:rsidRPr="006533B7" w:rsidRDefault="00C41162">
      <w:pPr>
        <w:spacing w:before="60" w:after="60" w:line="276" w:lineRule="auto"/>
        <w:ind w:left="284"/>
        <w:jc w:val="both"/>
        <w:rPr>
          <w:rFonts w:eastAsia="Calibri" w:cs="Courier New"/>
          <w:sz w:val="20"/>
          <w:szCs w:val="20"/>
          <w:lang w:eastAsia="it-IT"/>
        </w:rPr>
      </w:pPr>
    </w:p>
    <w:p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rsidR="00C41162" w:rsidRPr="006533B7" w:rsidRDefault="00C41162" w:rsidP="00BF1D89">
      <w:pPr>
        <w:spacing w:before="60" w:after="60" w:line="276" w:lineRule="auto"/>
        <w:jc w:val="both"/>
        <w:rPr>
          <w:rFonts w:eastAsia="Calibri" w:cs="Calibri"/>
          <w:sz w:val="20"/>
          <w:szCs w:val="20"/>
          <w:lang w:eastAsia="it-IT"/>
        </w:rPr>
      </w:pPr>
    </w:p>
    <w:p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rsidR="00C41162" w:rsidRPr="006533B7" w:rsidRDefault="00C41162" w:rsidP="00BF1D89">
      <w:pPr>
        <w:spacing w:before="60" w:after="60" w:line="276" w:lineRule="auto"/>
        <w:jc w:val="both"/>
        <w:rPr>
          <w:rFonts w:eastAsia="Calibri" w:cs="Courier New"/>
          <w:sz w:val="20"/>
          <w:szCs w:val="20"/>
          <w:lang w:eastAsia="it-IT"/>
        </w:rPr>
      </w:pPr>
    </w:p>
    <w:p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tblPr>
      <w:tblGrid>
        <w:gridCol w:w="3374"/>
        <w:gridCol w:w="3209"/>
        <w:gridCol w:w="2761"/>
      </w:tblGrid>
      <w:tr w:rsidR="00C41162" w:rsidRPr="006533B7">
        <w:tc>
          <w:tcPr>
            <w:tcW w:w="3374"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lastRenderedPageBreak/>
              <w:t>servizio/fornitura</w:t>
            </w:r>
          </w:p>
        </w:tc>
        <w:tc>
          <w:tcPr>
            <w:tcW w:w="3209"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bl>
    <w:p w:rsidR="00C41162" w:rsidRPr="006533B7" w:rsidRDefault="00C41162">
      <w:pPr>
        <w:spacing w:before="60" w:after="60" w:line="276" w:lineRule="auto"/>
        <w:jc w:val="both"/>
        <w:rPr>
          <w:rFonts w:eastAsia="Calibri" w:cs="Calibri"/>
          <w:i/>
          <w:sz w:val="20"/>
          <w:szCs w:val="20"/>
          <w:lang w:eastAsia="it-IT"/>
        </w:rPr>
      </w:pPr>
    </w:p>
    <w:p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rsidR="00C41162" w:rsidRPr="006533B7" w:rsidRDefault="00C41162">
      <w:pPr>
        <w:spacing w:before="60" w:after="60" w:line="276" w:lineRule="auto"/>
        <w:jc w:val="both"/>
        <w:rPr>
          <w:rFonts w:eastAsia="Times New Roman" w:cs="Times New Roman"/>
          <w:i/>
          <w:sz w:val="20"/>
          <w:szCs w:val="20"/>
        </w:rPr>
      </w:pPr>
    </w:p>
    <w:p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rsidR="00C41162" w:rsidRPr="006533B7" w:rsidRDefault="00C41162">
      <w:pPr>
        <w:spacing w:before="60" w:after="60" w:line="276" w:lineRule="auto"/>
        <w:jc w:val="both"/>
        <w:rPr>
          <w:rFonts w:eastAsia="Times New Roman" w:cs="Times New Roman"/>
          <w:i/>
          <w:sz w:val="20"/>
          <w:szCs w:val="20"/>
        </w:rPr>
      </w:pPr>
    </w:p>
    <w:p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rsidR="00C41162" w:rsidRPr="006533B7" w:rsidRDefault="00C41162" w:rsidP="009B5141">
      <w:pPr>
        <w:jc w:val="both"/>
        <w:rPr>
          <w:b/>
          <w:color w:val="4472C4" w:themeColor="accent5"/>
          <w:sz w:val="20"/>
          <w:szCs w:val="20"/>
        </w:rPr>
      </w:pPr>
    </w:p>
    <w:p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rsidR="00C41162" w:rsidRPr="006533B7" w:rsidRDefault="00C41162">
      <w:pPr>
        <w:pStyle w:val="Paragrafoelenco"/>
        <w:ind w:left="1364"/>
        <w:jc w:val="both"/>
        <w:rPr>
          <w:b/>
          <w:i/>
          <w:color w:val="4472C4" w:themeColor="accent5"/>
          <w:sz w:val="20"/>
          <w:szCs w:val="20"/>
        </w:rPr>
      </w:pPr>
    </w:p>
    <w:p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rsidR="00C41162" w:rsidRPr="006533B7" w:rsidRDefault="00C41162">
      <w:pPr>
        <w:pStyle w:val="Paragrafoelenco"/>
        <w:jc w:val="both"/>
        <w:rPr>
          <w:b/>
          <w:color w:val="4472C4" w:themeColor="accent5"/>
          <w:sz w:val="20"/>
          <w:szCs w:val="20"/>
        </w:rPr>
      </w:pPr>
    </w:p>
    <w:p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self-cleaning:</w:t>
      </w:r>
    </w:p>
    <w:p w:rsidR="00482016" w:rsidRPr="006533B7" w:rsidRDefault="00482016" w:rsidP="00482016">
      <w:pPr>
        <w:pStyle w:val="Paragrafoelenco"/>
        <w:ind w:left="644"/>
        <w:jc w:val="both"/>
        <w:rPr>
          <w:b/>
          <w:color w:val="4472C4" w:themeColor="accent5"/>
          <w:sz w:val="20"/>
          <w:szCs w:val="20"/>
        </w:rPr>
      </w:pPr>
    </w:p>
    <w:p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rsidR="00C41162" w:rsidRPr="006533B7" w:rsidRDefault="00184306" w:rsidP="00BF1D89">
      <w:pPr>
        <w:pStyle w:val="Paragrafoelenco"/>
        <w:ind w:left="0"/>
        <w:jc w:val="both"/>
        <w:rPr>
          <w:sz w:val="20"/>
          <w:szCs w:val="20"/>
        </w:rPr>
      </w:pPr>
      <w:r w:rsidRPr="006533B7">
        <w:rPr>
          <w:sz w:val="20"/>
          <w:szCs w:val="20"/>
        </w:rPr>
        <w:t>in alternativa, dichiara che è stato impossibilitato ad adottare misure di self cleaning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rsidR="00C41162" w:rsidRPr="006533B7" w:rsidRDefault="00C41162">
      <w:pPr>
        <w:pStyle w:val="Paragrafoelenco"/>
        <w:jc w:val="both"/>
        <w:rPr>
          <w:b/>
          <w:color w:val="4472C4" w:themeColor="accent5"/>
          <w:sz w:val="20"/>
          <w:szCs w:val="20"/>
        </w:rPr>
      </w:pPr>
    </w:p>
    <w:p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rsidR="00482016" w:rsidRPr="006533B7" w:rsidRDefault="00482016" w:rsidP="00482016">
      <w:pPr>
        <w:pStyle w:val="Paragrafoelenco"/>
        <w:ind w:left="644"/>
        <w:jc w:val="both"/>
        <w:rPr>
          <w:b/>
          <w:color w:val="4472C4" w:themeColor="accent5"/>
          <w:sz w:val="20"/>
          <w:szCs w:val="20"/>
        </w:rPr>
      </w:pPr>
    </w:p>
    <w:p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lastRenderedPageBreak/>
        <w:t xml:space="preserve">▪ </w:t>
      </w:r>
      <w:r w:rsidRPr="006533B7">
        <w:rPr>
          <w:i/>
          <w:sz w:val="20"/>
          <w:szCs w:val="20"/>
        </w:rPr>
        <w:t>(solo in caso di raggruppamento)</w:t>
      </w:r>
      <w:r w:rsidRPr="006533B7">
        <w:rPr>
          <w:sz w:val="20"/>
          <w:szCs w:val="20"/>
        </w:rPr>
        <w:t xml:space="preserve">  </w:t>
      </w:r>
    </w:p>
    <w:p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rsidR="00C41162" w:rsidRPr="006533B7" w:rsidRDefault="00C41162" w:rsidP="00BF1D89">
      <w:pPr>
        <w:pStyle w:val="Paragrafoelenco"/>
        <w:keepLines/>
        <w:tabs>
          <w:tab w:val="left" w:pos="8647"/>
        </w:tabs>
        <w:ind w:left="0"/>
        <w:jc w:val="both"/>
        <w:rPr>
          <w:rFonts w:cs="Courier New"/>
          <w:sz w:val="20"/>
          <w:szCs w:val="20"/>
        </w:rPr>
      </w:pPr>
    </w:p>
    <w:p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rsidR="00C41162" w:rsidRPr="006533B7" w:rsidRDefault="00C41162">
      <w:pPr>
        <w:pStyle w:val="Paragrafoelenco"/>
        <w:rPr>
          <w:b/>
          <w:color w:val="4472C4" w:themeColor="accent5"/>
          <w:sz w:val="20"/>
          <w:szCs w:val="20"/>
        </w:rPr>
      </w:pPr>
    </w:p>
    <w:p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rsidR="00C41162" w:rsidRPr="006533B7" w:rsidRDefault="00C41162">
      <w:pPr>
        <w:pStyle w:val="Paragrafoelenco"/>
        <w:rPr>
          <w:b/>
          <w:color w:val="4472C4" w:themeColor="accent5"/>
          <w:sz w:val="20"/>
          <w:szCs w:val="20"/>
        </w:rPr>
      </w:pPr>
    </w:p>
    <w:p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rsidR="00C41162" w:rsidRPr="00042697" w:rsidRDefault="00184306" w:rsidP="00042697">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rsidR="00C41162" w:rsidRPr="006533B7" w:rsidRDefault="00C41162">
      <w:pPr>
        <w:pStyle w:val="Paragrafoelenco"/>
        <w:rPr>
          <w:b/>
          <w:color w:val="4472C4" w:themeColor="accent5"/>
          <w:sz w:val="20"/>
          <w:szCs w:val="20"/>
        </w:rPr>
      </w:pPr>
    </w:p>
    <w:p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rsidR="00C41162" w:rsidRPr="006533B7" w:rsidRDefault="00184306" w:rsidP="00BF1D89">
      <w:pPr>
        <w:jc w:val="both"/>
        <w:rPr>
          <w:sz w:val="20"/>
          <w:szCs w:val="20"/>
        </w:rPr>
      </w:pPr>
      <w:r w:rsidRPr="006533B7">
        <w:rPr>
          <w:b/>
          <w:sz w:val="20"/>
          <w:szCs w:val="20"/>
        </w:rPr>
        <w:t>DICHIARA</w:t>
      </w:r>
      <w:r w:rsidRPr="006533B7">
        <w:rPr>
          <w:sz w:val="20"/>
          <w:szCs w:val="20"/>
        </w:rPr>
        <w:t>, altresì:</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delle condizioni contrattuali e degli oneri</w:t>
      </w:r>
      <w:r w:rsidR="00042697">
        <w:rPr>
          <w:sz w:val="20"/>
          <w:szCs w:val="20"/>
        </w:rPr>
        <w:t>,</w:t>
      </w:r>
      <w:r w:rsidRPr="006533B7">
        <w:rPr>
          <w:sz w:val="20"/>
          <w:szCs w:val="20"/>
        </w:rPr>
        <w:t xml:space="preserve"> compresi quelli eventuali relativi in materia di sicurezza, di assicurazione, di condizioni di lavoro e di previdenza e assistenza derivanti dal CCNL applicato.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tutte le circostanze generali, particolari e locali, nessuna esclusa ed eccettuata,  che possono avere influito o influire sia sulla prestazione dei servizi/fornitura, sia sulla determinazione della propria offerta.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accettare il patto di integrità di cui alla Delibera </w:t>
      </w:r>
      <w:r w:rsidR="00042697" w:rsidRPr="00042697">
        <w:rPr>
          <w:sz w:val="20"/>
          <w:szCs w:val="20"/>
        </w:rPr>
        <w:t>n.41 del 30.01.2015 dell’Azienda USL di Bologn</w:t>
      </w:r>
      <w:r w:rsidR="00042697">
        <w:rPr>
          <w:sz w:val="20"/>
          <w:szCs w:val="20"/>
        </w:rPr>
        <w:t xml:space="preserve">a, accessibile al seguente link: </w:t>
      </w:r>
      <w:r w:rsidR="00042697" w:rsidRPr="00042697">
        <w:rPr>
          <w:sz w:val="20"/>
          <w:szCs w:val="20"/>
        </w:rPr>
        <w:t>https://www.ausl.bologna.it/asl-bologna/da/uoc-servizio-acquisti-metropolitano/trasparenza/atti-generali/Patto%20di%20Integrita.pdf/view</w:t>
      </w:r>
      <w:r w:rsidR="00042697">
        <w:rPr>
          <w:sz w:val="20"/>
          <w:szCs w:val="20"/>
        </w:rPr>
        <w:t>.</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essere edotto degli obblighi derivanti dal Codice di comportamento adottato dalla stazione appaltante</w:t>
      </w:r>
      <w:r w:rsidR="00042697">
        <w:rPr>
          <w:sz w:val="20"/>
          <w:szCs w:val="20"/>
        </w:rPr>
        <w:t xml:space="preserve"> </w:t>
      </w:r>
      <w:r w:rsidR="00042697" w:rsidRPr="00856B47">
        <w:rPr>
          <w:rFonts w:cstheme="minorHAnsi"/>
        </w:rPr>
        <w:t xml:space="preserve">Delibera del Direttore Generale n.40 del 25.01.2024, pubblicato nella sezione amministrazione trasparente </w:t>
      </w:r>
      <w:hyperlink r:id="rId8" w:history="1">
        <w:r w:rsidR="00042697" w:rsidRPr="00856B47">
          <w:rPr>
            <w:rStyle w:val="Collegamentoipertestuale"/>
            <w:rFonts w:cstheme="minorHAnsi"/>
          </w:rPr>
          <w:t>https://www.ausl.bologna.it/amministrazione-trasparente/disposizioni-generali/atti-generali/cdcc</w:t>
        </w:r>
      </w:hyperlink>
      <w:r w:rsidR="00042697">
        <w:rPr>
          <w:sz w:val="20"/>
          <w:szCs w:val="20"/>
        </w:rPr>
        <w:t xml:space="preserve"> </w:t>
      </w:r>
      <w:r w:rsidRPr="006533B7">
        <w:rPr>
          <w:sz w:val="20"/>
          <w:szCs w:val="20"/>
        </w:rPr>
        <w:t xml:space="preserve">e si impegna, in caso di aggiudicazione, ad osservare e a far osservare ai propri dipendenti e collaboratori, per quanto applicabile, il suddetto codice, pena la risoluzione del contratto.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rsidR="00C41162" w:rsidRPr="00716B22"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716B22">
        <w:rPr>
          <w:sz w:val="20"/>
          <w:szCs w:val="20"/>
        </w:rPr>
        <w:t>DICHIARA di aver preso visione della documentazione relativa</w:t>
      </w:r>
      <w:r w:rsidR="003B1FA0">
        <w:rPr>
          <w:sz w:val="20"/>
          <w:szCs w:val="20"/>
        </w:rPr>
        <w:t xml:space="preserve"> a</w:t>
      </w:r>
      <w:r w:rsidRPr="00716B22">
        <w:rPr>
          <w:sz w:val="20"/>
          <w:szCs w:val="20"/>
        </w:rPr>
        <w:t xml:space="preserve">: </w:t>
      </w:r>
    </w:p>
    <w:p w:rsidR="00716B22" w:rsidRDefault="00184306" w:rsidP="00716B22">
      <w:pPr>
        <w:pStyle w:val="Paragrafoelenco"/>
        <w:numPr>
          <w:ilvl w:val="0"/>
          <w:numId w:val="9"/>
        </w:numPr>
        <w:tabs>
          <w:tab w:val="left" w:pos="720"/>
        </w:tabs>
        <w:spacing w:line="240" w:lineRule="exact"/>
        <w:jc w:val="both"/>
        <w:rPr>
          <w:sz w:val="20"/>
          <w:szCs w:val="20"/>
        </w:rPr>
      </w:pPr>
      <w:r w:rsidRPr="003B1FA0">
        <w:rPr>
          <w:sz w:val="20"/>
          <w:szCs w:val="20"/>
        </w:rPr>
        <w:t>dettagliate informazioni sui rischi specifici esistenti nell’ambiente in cui sono destinati ad operare gli operatori dell’appaltatore e sulle misure di prevenzione e di emergenza adottate in relazione alla propri</w:t>
      </w:r>
      <w:r w:rsidR="003B1FA0" w:rsidRPr="003B1FA0">
        <w:rPr>
          <w:sz w:val="20"/>
          <w:szCs w:val="20"/>
        </w:rPr>
        <w:t xml:space="preserve">a attività (pubblicato sul sito </w:t>
      </w:r>
      <w:hyperlink r:id="rId9" w:history="1">
        <w:r w:rsidR="003B1FA0" w:rsidRPr="00BB406C">
          <w:rPr>
            <w:rStyle w:val="Collegamentoipertestuale"/>
            <w:sz w:val="20"/>
            <w:szCs w:val="20"/>
          </w:rPr>
          <w:t>https://ww2.ausl.bologna.it/operatori-economici/informazioni-op-economici/FASCICOLO%20INFORMATIVO%20RISCHI%20SPECIFICI%20AUSL%20BO%2012%202015.1.d..pdf</w:t>
        </w:r>
      </w:hyperlink>
    </w:p>
    <w:p w:rsidR="003B1FA0" w:rsidRPr="003B1FA0" w:rsidRDefault="003B1FA0" w:rsidP="003B1FA0">
      <w:pPr>
        <w:pStyle w:val="Paragrafoelenco"/>
        <w:tabs>
          <w:tab w:val="left" w:pos="720"/>
        </w:tabs>
        <w:spacing w:line="240" w:lineRule="exact"/>
        <w:jc w:val="both"/>
        <w:rPr>
          <w:sz w:val="20"/>
          <w:szCs w:val="20"/>
        </w:rPr>
      </w:pPr>
    </w:p>
    <w:p w:rsidR="00C41162" w:rsidRPr="003B1FA0" w:rsidRDefault="00184306" w:rsidP="00042697">
      <w:pPr>
        <w:pStyle w:val="Paragrafoelenco"/>
        <w:numPr>
          <w:ilvl w:val="0"/>
          <w:numId w:val="2"/>
        </w:numPr>
        <w:jc w:val="both"/>
        <w:rPr>
          <w:sz w:val="20"/>
          <w:szCs w:val="20"/>
        </w:rPr>
      </w:pPr>
      <w:r w:rsidRPr="003B1FA0">
        <w:rPr>
          <w:sz w:val="20"/>
          <w:szCs w:val="20"/>
        </w:rPr>
        <w:t xml:space="preserve">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r w:rsidRPr="003B1FA0">
        <w:rPr>
          <w:i/>
          <w:sz w:val="20"/>
          <w:szCs w:val="20"/>
        </w:rPr>
        <w:t xml:space="preserve">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lastRenderedPageBreak/>
        <w:t>30% per il possesso della certificazione del sistema di qualità conforme alle norme europee della serie UNI CEI ISO 9000 rilasciata da organismi accreditati, ai sensi delle norme europee della serie UNI CEI EN 45000 e della serie UNI CEI EN ISO/IEC 17000;</w:t>
      </w:r>
    </w:p>
    <w:p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tblPr>
      <w:tblGrid>
        <w:gridCol w:w="1879"/>
        <w:gridCol w:w="7975"/>
      </w:tblGrid>
      <w:tr w:rsidR="00C41162" w:rsidRPr="006533B7">
        <w:trPr>
          <w:trHeight w:val="129"/>
        </w:trPr>
        <w:tc>
          <w:tcPr>
            <w:tcW w:w="1838"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tc>
          <w:tcPr>
            <w:tcW w:w="1838" w:type="dxa"/>
          </w:tcPr>
          <w:p w:rsidR="00C41162" w:rsidRPr="006533B7" w:rsidRDefault="00C41162">
            <w:pPr>
              <w:spacing w:after="0" w:line="240" w:lineRule="auto"/>
              <w:jc w:val="both"/>
              <w:rPr>
                <w:sz w:val="20"/>
                <w:szCs w:val="20"/>
              </w:rPr>
            </w:pPr>
          </w:p>
        </w:tc>
        <w:tc>
          <w:tcPr>
            <w:tcW w:w="7799" w:type="dxa"/>
          </w:tcPr>
          <w:p w:rsidR="00C41162" w:rsidRPr="006533B7" w:rsidRDefault="00C41162">
            <w:pPr>
              <w:spacing w:after="0" w:line="240" w:lineRule="auto"/>
              <w:jc w:val="both"/>
              <w:rPr>
                <w:sz w:val="20"/>
                <w:szCs w:val="20"/>
              </w:rPr>
            </w:pPr>
          </w:p>
        </w:tc>
      </w:tr>
      <w:tr w:rsidR="00C41162" w:rsidRPr="006533B7">
        <w:tc>
          <w:tcPr>
            <w:tcW w:w="1838" w:type="dxa"/>
          </w:tcPr>
          <w:p w:rsidR="00C41162" w:rsidRPr="006533B7" w:rsidRDefault="00C41162">
            <w:pPr>
              <w:spacing w:after="0" w:line="240" w:lineRule="auto"/>
              <w:jc w:val="both"/>
              <w:rPr>
                <w:sz w:val="20"/>
                <w:szCs w:val="20"/>
              </w:rPr>
            </w:pPr>
          </w:p>
        </w:tc>
        <w:tc>
          <w:tcPr>
            <w:tcW w:w="7799" w:type="dxa"/>
          </w:tcPr>
          <w:p w:rsidR="00C41162" w:rsidRPr="006533B7" w:rsidRDefault="00C41162">
            <w:pPr>
              <w:spacing w:after="0" w:line="240" w:lineRule="auto"/>
              <w:jc w:val="both"/>
              <w:rPr>
                <w:sz w:val="20"/>
                <w:szCs w:val="20"/>
              </w:rPr>
            </w:pPr>
          </w:p>
        </w:tc>
      </w:tr>
      <w:tr w:rsidR="00C41162" w:rsidRPr="006533B7">
        <w:tc>
          <w:tcPr>
            <w:tcW w:w="1838" w:type="dxa"/>
          </w:tcPr>
          <w:p w:rsidR="00C41162" w:rsidRPr="006533B7" w:rsidRDefault="00C41162">
            <w:pPr>
              <w:spacing w:after="0" w:line="240" w:lineRule="auto"/>
              <w:jc w:val="both"/>
              <w:rPr>
                <w:sz w:val="20"/>
                <w:szCs w:val="20"/>
              </w:rPr>
            </w:pPr>
          </w:p>
        </w:tc>
        <w:tc>
          <w:tcPr>
            <w:tcW w:w="7799" w:type="dxa"/>
          </w:tcPr>
          <w:p w:rsidR="00C41162" w:rsidRPr="006533B7" w:rsidRDefault="00C41162">
            <w:pPr>
              <w:spacing w:after="0" w:line="240" w:lineRule="auto"/>
              <w:jc w:val="both"/>
              <w:rPr>
                <w:sz w:val="20"/>
                <w:szCs w:val="20"/>
              </w:rPr>
            </w:pPr>
          </w:p>
        </w:tc>
      </w:tr>
      <w:tr w:rsidR="00C41162" w:rsidRPr="006533B7">
        <w:tc>
          <w:tcPr>
            <w:tcW w:w="1838" w:type="dxa"/>
          </w:tcPr>
          <w:p w:rsidR="00C41162" w:rsidRPr="006533B7" w:rsidRDefault="00C41162">
            <w:pPr>
              <w:spacing w:after="0" w:line="240" w:lineRule="auto"/>
              <w:jc w:val="both"/>
              <w:rPr>
                <w:sz w:val="20"/>
                <w:szCs w:val="20"/>
              </w:rPr>
            </w:pPr>
          </w:p>
        </w:tc>
        <w:tc>
          <w:tcPr>
            <w:tcW w:w="7799" w:type="dxa"/>
          </w:tcPr>
          <w:p w:rsidR="00C41162" w:rsidRPr="006533B7" w:rsidRDefault="00C41162">
            <w:pPr>
              <w:spacing w:after="0" w:line="240" w:lineRule="auto"/>
              <w:jc w:val="both"/>
              <w:rPr>
                <w:sz w:val="20"/>
                <w:szCs w:val="20"/>
              </w:rPr>
            </w:pPr>
          </w:p>
        </w:tc>
      </w:tr>
    </w:tbl>
    <w:p w:rsidR="00C41162" w:rsidRPr="006533B7" w:rsidRDefault="00C41162">
      <w:pPr>
        <w:jc w:val="both"/>
        <w:rPr>
          <w:sz w:val="20"/>
          <w:szCs w:val="20"/>
        </w:rPr>
      </w:pPr>
    </w:p>
    <w:p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w:t>
      </w:r>
      <w:r w:rsidR="00042697">
        <w:rPr>
          <w:sz w:val="20"/>
          <w:szCs w:val="20"/>
        </w:rPr>
        <w:t>………..</w:t>
      </w:r>
      <w:r w:rsidRPr="006533B7">
        <w:rPr>
          <w:sz w:val="20"/>
          <w:szCs w:val="20"/>
        </w:rPr>
        <w:t xml:space="preserve"> (indicare se cauzione o fideiussione).</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rsidR="00C41162" w:rsidRPr="006533B7" w:rsidRDefault="00184306" w:rsidP="00042697">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rsidR="00C41162" w:rsidRPr="006533B7" w:rsidRDefault="003B1FA0" w:rsidP="00BF1D89">
      <w:pPr>
        <w:ind w:left="284" w:hanging="284"/>
        <w:jc w:val="both"/>
        <w:rPr>
          <w:i/>
          <w:sz w:val="20"/>
          <w:szCs w:val="20"/>
        </w:rPr>
      </w:pPr>
      <w:r w:rsidRPr="006533B7">
        <w:rPr>
          <w:bCs/>
          <w:i/>
          <w:sz w:val="20"/>
          <w:szCs w:val="20"/>
        </w:rPr>
        <w:t xml:space="preserve"> </w:t>
      </w:r>
      <w:r w:rsidR="00184306" w:rsidRPr="006533B7">
        <w:rPr>
          <w:bCs/>
          <w:i/>
          <w:sz w:val="20"/>
          <w:szCs w:val="20"/>
        </w:rPr>
        <w:t>(solo per gli operatori economici non residenti e privi di stabile organizzazione in Italia)</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rsidR="00C41162"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rsidR="00220748" w:rsidRPr="006533B7" w:rsidRDefault="00220748" w:rsidP="00BF1D89">
      <w:pPr>
        <w:ind w:left="284" w:hanging="284"/>
        <w:jc w:val="both"/>
        <w:rPr>
          <w:sz w:val="20"/>
          <w:szCs w:val="20"/>
        </w:rPr>
      </w:pPr>
      <w:r w:rsidRPr="00220748">
        <w:rPr>
          <w:sz w:val="20"/>
          <w:szCs w:val="20"/>
        </w:rPr>
        <w:t>▪</w:t>
      </w:r>
      <w:r w:rsidRPr="00220748">
        <w:rPr>
          <w:sz w:val="20"/>
          <w:szCs w:val="20"/>
        </w:rPr>
        <w:tab/>
        <w:t>di accettare, senza condizione o riserva alcuna, tutte le norme e disposizioni contenute nella documentazione gara;</w:t>
      </w:r>
    </w:p>
    <w:p w:rsidR="00C41162" w:rsidRPr="006533B7" w:rsidRDefault="00184306" w:rsidP="00BF1D89">
      <w:pPr>
        <w:spacing w:before="60" w:after="60"/>
        <w:jc w:val="both"/>
        <w:rPr>
          <w:sz w:val="20"/>
          <w:szCs w:val="20"/>
        </w:rPr>
      </w:pPr>
      <w:r w:rsidRPr="006533B7">
        <w:rPr>
          <w:b/>
          <w:sz w:val="20"/>
          <w:szCs w:val="20"/>
        </w:rPr>
        <w:lastRenderedPageBreak/>
        <w:t>SI IMPEGNA</w:t>
      </w:r>
      <w:r w:rsidRPr="006533B7">
        <w:rPr>
          <w:sz w:val="20"/>
          <w:szCs w:val="20"/>
        </w:rPr>
        <w:t xml:space="preserve"> ad adempiere, in caso di aggiudicazione, agli obblighi di tracciabilità dei flussi finanziari ai sensi della Legge 13 agosto 2010 n. 136."</w:t>
      </w:r>
    </w:p>
    <w:p w:rsidR="00C41162" w:rsidRPr="006533B7" w:rsidRDefault="00C41162">
      <w:pPr>
        <w:jc w:val="both"/>
        <w:rPr>
          <w:b/>
          <w:bCs/>
          <w:color w:val="4472C4" w:themeColor="accent5"/>
          <w:sz w:val="20"/>
          <w:szCs w:val="20"/>
        </w:rPr>
      </w:pPr>
    </w:p>
    <w:p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eIDAS ……………………….. e, per le comunicazioni che avvengono a Sistema così come precisato al par. 2.3 del Disciplinare, elegge domicilio nell’apposita area del Sistema ad esso riservata. </w:t>
      </w:r>
    </w:p>
    <w:p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sectPr w:rsidR="00C41162" w:rsidRPr="006533B7" w:rsidSect="00B17AFB">
      <w:headerReference w:type="default" r:id="rId10"/>
      <w:pgSz w:w="11906" w:h="16838"/>
      <w:pgMar w:top="993" w:right="1134" w:bottom="1134" w:left="1134"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5E5" w:rsidRDefault="00C405E5">
      <w:pPr>
        <w:spacing w:after="0" w:line="240" w:lineRule="auto"/>
      </w:pPr>
      <w:r>
        <w:separator/>
      </w:r>
    </w:p>
  </w:endnote>
  <w:endnote w:type="continuationSeparator" w:id="0">
    <w:p w:rsidR="00C405E5" w:rsidRDefault="00C40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ambria"/>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5E5" w:rsidRDefault="00C405E5">
      <w:pPr>
        <w:rPr>
          <w:sz w:val="12"/>
        </w:rPr>
      </w:pPr>
      <w:r>
        <w:separator/>
      </w:r>
    </w:p>
  </w:footnote>
  <w:footnote w:type="continuationSeparator" w:id="0">
    <w:p w:rsidR="00C405E5" w:rsidRDefault="00C405E5">
      <w:pPr>
        <w:rPr>
          <w:sz w:val="12"/>
        </w:rPr>
      </w:pPr>
      <w:r>
        <w:continuationSeparator/>
      </w:r>
    </w:p>
  </w:footnote>
  <w:footnote w:id="1">
    <w:p w:rsidR="00C405E5" w:rsidRDefault="00C405E5" w:rsidP="00432C93">
      <w:pPr>
        <w:pStyle w:val="Testonotaapidipagina"/>
        <w:jc w:val="both"/>
      </w:pPr>
      <w:r>
        <w:rPr>
          <w:rStyle w:val="Rimandonotaapidipagina"/>
        </w:rPr>
        <w:footnoteRef/>
      </w:r>
      <w:r>
        <w:t xml:space="preserve"> </w:t>
      </w:r>
      <w:r w:rsidRPr="00432C93">
        <w:rPr>
          <w:sz w:val="16"/>
          <w:szCs w:val="16"/>
        </w:rPr>
        <w:t xml:space="preserve">L’imposta di bollo è assolta secondo le indicazioni fornite dall’Agenzia delle Entrate </w:t>
      </w:r>
      <w:r>
        <w:rPr>
          <w:sz w:val="16"/>
          <w:szCs w:val="16"/>
        </w:rPr>
        <w:t>nel</w:t>
      </w:r>
      <w:r w:rsidRPr="00432C93">
        <w:rPr>
          <w:sz w:val="16"/>
          <w:szCs w:val="16"/>
        </w:rPr>
        <w:t>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r>
        <w:rPr>
          <w:sz w:val="16"/>
          <w:szCs w:val="16"/>
          <w:highlight w:val="yellow"/>
        </w:rPr>
        <w:t xml:space="preserve"> </w:t>
      </w:r>
    </w:p>
  </w:footnote>
  <w:footnote w:id="2">
    <w:p w:rsidR="00C405E5" w:rsidRDefault="00C405E5"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rsidR="00C405E5" w:rsidRDefault="00C405E5">
      <w:pPr>
        <w:pStyle w:val="Testonotaapidipagina"/>
        <w:rPr>
          <w:sz w:val="16"/>
          <w:szCs w:val="16"/>
        </w:rPr>
      </w:pPr>
      <w:r>
        <w:rPr>
          <w:sz w:val="16"/>
          <w:szCs w:val="16"/>
        </w:rPr>
        <w:t xml:space="preserve">• dell'Operatore singolo, </w:t>
      </w:r>
    </w:p>
    <w:p w:rsidR="00C405E5" w:rsidRDefault="00C405E5">
      <w:pPr>
        <w:pStyle w:val="Testonotaapidipagina"/>
        <w:rPr>
          <w:sz w:val="16"/>
          <w:szCs w:val="16"/>
        </w:rPr>
      </w:pPr>
      <w:r>
        <w:rPr>
          <w:sz w:val="16"/>
          <w:szCs w:val="16"/>
        </w:rPr>
        <w:t>• dei consorzi di cui all’articolo 65, comma 2, lettere b) e c) del Codice.</w:t>
      </w:r>
    </w:p>
    <w:p w:rsidR="00C405E5" w:rsidRDefault="00C405E5">
      <w:pPr>
        <w:pStyle w:val="Testonotaapidipagina"/>
        <w:rPr>
          <w:sz w:val="16"/>
          <w:szCs w:val="16"/>
        </w:rPr>
      </w:pPr>
      <w:r>
        <w:rPr>
          <w:sz w:val="16"/>
          <w:szCs w:val="16"/>
        </w:rPr>
        <w:t xml:space="preserve">• dei consorzi stabili di cui all’articolo 65, comma 2, lett. d) del Codice, </w:t>
      </w:r>
    </w:p>
    <w:p w:rsidR="00C405E5" w:rsidRDefault="00C405E5">
      <w:pPr>
        <w:pStyle w:val="Testonotaapidipagina"/>
        <w:rPr>
          <w:sz w:val="16"/>
          <w:szCs w:val="16"/>
        </w:rPr>
      </w:pPr>
      <w:r>
        <w:rPr>
          <w:sz w:val="16"/>
          <w:szCs w:val="16"/>
        </w:rPr>
        <w:t xml:space="preserve">• della Mandataria /Capofila nel caso di RTI o Consorzi Ordinari costituiti </w:t>
      </w:r>
    </w:p>
    <w:p w:rsidR="00C405E5" w:rsidRDefault="00C405E5">
      <w:pPr>
        <w:pStyle w:val="Testonotaapidipagina"/>
        <w:rPr>
          <w:sz w:val="16"/>
          <w:szCs w:val="16"/>
        </w:rPr>
      </w:pPr>
      <w:r>
        <w:rPr>
          <w:sz w:val="16"/>
          <w:szCs w:val="16"/>
        </w:rPr>
        <w:t xml:space="preserve">• di tutte le imprese raggruppate in un RTI nel caso di RTI ancora da costituire </w:t>
      </w:r>
    </w:p>
    <w:p w:rsidR="00C405E5" w:rsidRDefault="00C405E5">
      <w:pPr>
        <w:pStyle w:val="Testonotaapidipagina"/>
        <w:rPr>
          <w:sz w:val="16"/>
          <w:szCs w:val="16"/>
        </w:rPr>
      </w:pPr>
      <w:r>
        <w:rPr>
          <w:sz w:val="16"/>
          <w:szCs w:val="16"/>
        </w:rPr>
        <w:t>• di tutte le imprese consorziate che partecipano alla gara nel caso di un Consorzio Ordinario ancora da costituire</w:t>
      </w:r>
    </w:p>
    <w:p w:rsidR="00C405E5" w:rsidRDefault="00C405E5">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rsidR="00C405E5" w:rsidRDefault="00C405E5" w:rsidP="00A718A5">
      <w:pPr>
        <w:pStyle w:val="Testonotaapidipagina"/>
        <w:jc w:val="both"/>
        <w:rPr>
          <w:sz w:val="16"/>
          <w:szCs w:val="16"/>
        </w:rPr>
      </w:pPr>
      <w:r w:rsidRPr="00345201">
        <w:rPr>
          <w:sz w:val="16"/>
          <w:szCs w:val="16"/>
        </w:rPr>
        <w:t xml:space="preserve">• delle imprese retiste </w:t>
      </w:r>
      <w:r>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rsidR="00C405E5" w:rsidRDefault="00C405E5">
      <w:pPr>
        <w:pStyle w:val="Testonotaapidipagina"/>
        <w:rPr>
          <w:sz w:val="16"/>
          <w:szCs w:val="16"/>
        </w:rPr>
      </w:pPr>
      <w:r>
        <w:rPr>
          <w:sz w:val="16"/>
          <w:szCs w:val="16"/>
        </w:rPr>
        <w:t>• del Gruppo Europeo Interesse Economico</w:t>
      </w:r>
    </w:p>
  </w:footnote>
  <w:footnote w:id="3">
    <w:p w:rsidR="00C405E5" w:rsidRDefault="00C405E5">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E5" w:rsidRDefault="00C405E5">
    <w:pPr>
      <w:pStyle w:val="Intestazione"/>
      <w:tabs>
        <w:tab w:val="left" w:pos="2552"/>
      </w:tabs>
    </w:pPr>
  </w:p>
  <w:p w:rsidR="00C405E5" w:rsidRDefault="00C405E5">
    <w:pPr>
      <w:pStyle w:val="Intestazione"/>
    </w:pPr>
  </w:p>
  <w:p w:rsidR="00C405E5" w:rsidRDefault="00C405E5">
    <w:pPr>
      <w:pStyle w:val="Intestazione"/>
    </w:pPr>
  </w:p>
  <w:p w:rsidR="00C405E5" w:rsidRDefault="00C405E5">
    <w:pPr>
      <w:pStyle w:val="Intestazione"/>
    </w:pPr>
  </w:p>
  <w:p w:rsidR="00C405E5" w:rsidRDefault="00C405E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A390F32"/>
    <w:multiLevelType w:val="hybridMultilevel"/>
    <w:tmpl w:val="4C28F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706E0390"/>
    <w:multiLevelType w:val="hybridMultilevel"/>
    <w:tmpl w:val="4600C350"/>
    <w:lvl w:ilvl="0" w:tplc="7FB6CD78">
      <w:start w:val="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0"/>
  </w:num>
  <w:num w:numId="6">
    <w:abstractNumId w:val="6"/>
  </w:num>
  <w:num w:numId="7">
    <w:abstractNumId w:val="1"/>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08"/>
  <w:autoHyphenation/>
  <w:hyphenationZone w:val="283"/>
  <w:characterSpacingControl w:val="doNotCompress"/>
  <w:footnotePr>
    <w:footnote w:id="-1"/>
    <w:footnote w:id="0"/>
  </w:footnotePr>
  <w:endnotePr>
    <w:endnote w:id="-1"/>
    <w:endnote w:id="0"/>
  </w:endnotePr>
  <w:compat/>
  <w:rsids>
    <w:rsidRoot w:val="00C41162"/>
    <w:rsid w:val="000000A6"/>
    <w:rsid w:val="00025E12"/>
    <w:rsid w:val="00042697"/>
    <w:rsid w:val="000805C3"/>
    <w:rsid w:val="0009517D"/>
    <w:rsid w:val="000E5869"/>
    <w:rsid w:val="00141B8D"/>
    <w:rsid w:val="00184306"/>
    <w:rsid w:val="001B6DD9"/>
    <w:rsid w:val="001D24C1"/>
    <w:rsid w:val="00214250"/>
    <w:rsid w:val="00220748"/>
    <w:rsid w:val="00240917"/>
    <w:rsid w:val="002A377A"/>
    <w:rsid w:val="00345201"/>
    <w:rsid w:val="003B1FA0"/>
    <w:rsid w:val="003B3811"/>
    <w:rsid w:val="003F2162"/>
    <w:rsid w:val="00432C93"/>
    <w:rsid w:val="00444DAB"/>
    <w:rsid w:val="00482016"/>
    <w:rsid w:val="00486EC6"/>
    <w:rsid w:val="00500F41"/>
    <w:rsid w:val="00596A86"/>
    <w:rsid w:val="006026A2"/>
    <w:rsid w:val="0063020D"/>
    <w:rsid w:val="006533B7"/>
    <w:rsid w:val="0066102F"/>
    <w:rsid w:val="0069625E"/>
    <w:rsid w:val="00716B22"/>
    <w:rsid w:val="00942E88"/>
    <w:rsid w:val="00945904"/>
    <w:rsid w:val="009B5141"/>
    <w:rsid w:val="009E46B4"/>
    <w:rsid w:val="00A718A5"/>
    <w:rsid w:val="00A96690"/>
    <w:rsid w:val="00AA5540"/>
    <w:rsid w:val="00AB0FA5"/>
    <w:rsid w:val="00B17AFB"/>
    <w:rsid w:val="00B7690A"/>
    <w:rsid w:val="00BF1D89"/>
    <w:rsid w:val="00BF4C0F"/>
    <w:rsid w:val="00C0453F"/>
    <w:rsid w:val="00C25202"/>
    <w:rsid w:val="00C405E5"/>
    <w:rsid w:val="00C41162"/>
    <w:rsid w:val="00C616E2"/>
    <w:rsid w:val="00CE2343"/>
    <w:rsid w:val="00D778F8"/>
    <w:rsid w:val="00D94766"/>
    <w:rsid w:val="00DD2513"/>
    <w:rsid w:val="00DF4EDE"/>
    <w:rsid w:val="00E14B17"/>
    <w:rsid w:val="00F05ACD"/>
    <w:rsid w:val="00F27E15"/>
    <w:rsid w:val="00F772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AFB"/>
    <w:pPr>
      <w:spacing w:after="160" w:line="259"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sid w:val="00B17AFB"/>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rsid w:val="00B17AFB"/>
  </w:style>
  <w:style w:type="character" w:customStyle="1" w:styleId="Numerazionerighe">
    <w:name w:val="Numerazione righe"/>
    <w:rsid w:val="00B17AFB"/>
  </w:style>
  <w:style w:type="character" w:customStyle="1" w:styleId="Richiamoallanotadichiusura">
    <w:name w:val="Richiamo alla nota di chiusura"/>
    <w:rsid w:val="00B17AFB"/>
    <w:rPr>
      <w:vertAlign w:val="superscript"/>
    </w:rPr>
  </w:style>
  <w:style w:type="character" w:customStyle="1" w:styleId="Caratterinotadichiusura">
    <w:name w:val="Caratteri nota di chiusura"/>
    <w:qFormat/>
    <w:rsid w:val="00B17AFB"/>
  </w:style>
  <w:style w:type="paragraph" w:styleId="Titolo">
    <w:name w:val="Title"/>
    <w:basedOn w:val="Normale"/>
    <w:next w:val="Corpodeltesto"/>
    <w:qFormat/>
    <w:rsid w:val="00B17AFB"/>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B17AFB"/>
    <w:pPr>
      <w:spacing w:after="140" w:line="276" w:lineRule="auto"/>
    </w:pPr>
  </w:style>
  <w:style w:type="paragraph" w:styleId="Elenco">
    <w:name w:val="List"/>
    <w:basedOn w:val="Corpodeltesto"/>
    <w:rsid w:val="00B17AFB"/>
    <w:rPr>
      <w:rFonts w:cs="Lucida Sans"/>
    </w:rPr>
  </w:style>
  <w:style w:type="paragraph" w:styleId="Didascalia">
    <w:name w:val="caption"/>
    <w:basedOn w:val="Normale"/>
    <w:qFormat/>
    <w:rsid w:val="00B17AFB"/>
    <w:pPr>
      <w:suppressLineNumbers/>
      <w:spacing w:before="120" w:after="120"/>
    </w:pPr>
    <w:rPr>
      <w:rFonts w:cs="Lucida Sans"/>
      <w:i/>
      <w:iCs/>
      <w:sz w:val="24"/>
      <w:szCs w:val="24"/>
    </w:rPr>
  </w:style>
  <w:style w:type="paragraph" w:customStyle="1" w:styleId="Indice">
    <w:name w:val="Indice"/>
    <w:basedOn w:val="Normale"/>
    <w:qFormat/>
    <w:rsid w:val="00B17AFB"/>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rsid w:val="00B17AFB"/>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uiPriority w:val="99"/>
    <w:semiHidden/>
    <w:unhideWhenUsed/>
    <w:rsid w:val="00942E88"/>
    <w:rPr>
      <w:vertAlign w:val="superscript"/>
    </w:rPr>
  </w:style>
  <w:style w:type="character" w:styleId="Collegamentoipertestuale">
    <w:name w:val="Hyperlink"/>
    <w:basedOn w:val="Carpredefinitoparagrafo"/>
    <w:uiPriority w:val="99"/>
    <w:unhideWhenUsed/>
    <w:rsid w:val="0004269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sl.bologna.it/amministrazione-trasparente/disposizioni-generali/atti-generali/cd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2.ausl.bologna.it/operatori-economici/informazioni-op-economici/FASCICOLO%20INFORMATIVO%20RISCHI%20SPECIFICI%20AUSL%20BO%2012%202015.1.d..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57F1B-913A-41F7-B632-505F3C64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2601</Words>
  <Characters>14826</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Rossella Mercadante</cp:lastModifiedBy>
  <cp:revision>9</cp:revision>
  <cp:lastPrinted>2023-12-13T08:59:00Z</cp:lastPrinted>
  <dcterms:created xsi:type="dcterms:W3CDTF">2024-04-11T11:58:00Z</dcterms:created>
  <dcterms:modified xsi:type="dcterms:W3CDTF">2024-07-05T10:41:00Z</dcterms:modified>
  <dc:language>it-IT</dc:language>
</cp:coreProperties>
</file>